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66D65" w14:textId="33734F27" w:rsid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14:paraId="4A4F91A2" w14:textId="678CC017" w:rsid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992DACD" w14:textId="69B06A1A" w:rsidR="0065592A" w:rsidRDefault="00DE226D" w:rsidP="0065592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3DE2F756" wp14:editId="245CB592">
            <wp:simplePos x="0" y="0"/>
            <wp:positionH relativeFrom="column">
              <wp:posOffset>-2612499</wp:posOffset>
            </wp:positionH>
            <wp:positionV relativeFrom="paragraph">
              <wp:posOffset>470535</wp:posOffset>
            </wp:positionV>
            <wp:extent cx="10633925" cy="7512050"/>
            <wp:effectExtent l="0" t="1270" r="0" b="0"/>
            <wp:wrapNone/>
            <wp:docPr id="1" name="Рисунок 1" descr="Рамка фон вид сверху цветной пластиковый конструктор векторная иллюстрация 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фон вид сверху цветной пластиковый конструктор векторная иллюстрация 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3925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0DA57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A251CB6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CCB5B8B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083ACC7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881A7F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E6D498F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1ABE178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9F58F5C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C89A34C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</w:pPr>
    </w:p>
    <w:p w14:paraId="774A8382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</w:pPr>
      <w:r w:rsidRPr="00FA70CA"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  <w:t xml:space="preserve">Картотека </w:t>
      </w:r>
    </w:p>
    <w:p w14:paraId="00A3F775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  <w:t>и</w:t>
      </w:r>
      <w:r w:rsidRPr="00FA70CA"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  <w:t>гр</w:t>
      </w:r>
      <w:r>
        <w:rPr>
          <w:rFonts w:ascii="Times New Roman" w:eastAsia="Times New Roman" w:hAnsi="Times New Roman" w:cs="Times New Roman"/>
          <w:b/>
          <w:bCs/>
          <w:sz w:val="72"/>
          <w:szCs w:val="36"/>
          <w:lang w:eastAsia="ru-RU"/>
        </w:rPr>
        <w:t xml:space="preserve"> по конструированию</w:t>
      </w:r>
    </w:p>
    <w:p w14:paraId="2D590644" w14:textId="77777777" w:rsidR="0065592A" w:rsidRPr="00FA70C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FA70CA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2 младшая группа</w:t>
      </w:r>
    </w:p>
    <w:p w14:paraId="4B523279" w14:textId="77777777" w:rsidR="0065592A" w:rsidRPr="00D958B6" w:rsidRDefault="0065592A" w:rsidP="0065592A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36"/>
          <w:lang w:eastAsia="ru-RU"/>
        </w:rPr>
      </w:pPr>
    </w:p>
    <w:p w14:paraId="2B673425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484C0E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D9A7C0B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A958C5B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6368183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4133B21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0D05834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3D47610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8C24657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0113B45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01B7A5F" w14:textId="77777777" w:rsidR="0065592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383B3EF" w14:textId="77777777" w:rsidR="0065592A" w:rsidRPr="00FA70C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0E9A9E69" w14:textId="77777777" w:rsidR="0065592A" w:rsidRPr="00FA70C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5CBBD9AA" w14:textId="77777777" w:rsidR="0065592A" w:rsidRPr="00FA70CA" w:rsidRDefault="0065592A" w:rsidP="00655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2C2F6B4F" w14:textId="77777777" w:rsidR="00DE226D" w:rsidRDefault="00DE226D" w:rsidP="006559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21BEDD7C" w14:textId="77777777" w:rsidR="00DE226D" w:rsidRDefault="00DE226D" w:rsidP="006559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67B67661" w14:textId="77777777" w:rsidR="00DE226D" w:rsidRDefault="00DE226D" w:rsidP="006559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61E8792A" w14:textId="77777777" w:rsidR="00E3330C" w:rsidRDefault="00E3330C" w:rsidP="006559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14:paraId="7318DD98" w14:textId="49ABE121" w:rsidR="00DE226D" w:rsidRDefault="00DE226D" w:rsidP="006559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1.</w:t>
      </w:r>
    </w:p>
    <w:p w14:paraId="1180FFD0" w14:textId="15FC0365" w:rsidR="0065592A" w:rsidRPr="0065592A" w:rsidRDefault="00E3330C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59517E55" wp14:editId="1D7F6707">
            <wp:simplePos x="0" y="0"/>
            <wp:positionH relativeFrom="column">
              <wp:posOffset>-2632710</wp:posOffset>
            </wp:positionH>
            <wp:positionV relativeFrom="paragraph">
              <wp:posOffset>372745</wp:posOffset>
            </wp:positionV>
            <wp:extent cx="10633925" cy="7512050"/>
            <wp:effectExtent l="0" t="1270" r="0" b="0"/>
            <wp:wrapNone/>
            <wp:docPr id="2" name="Рисунок 2" descr="Рамка фон вид сверху цветной пластиковый конструктор векторная иллюстрация 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фон вид сверху цветной пластиковый конструктор векторная иллюстрация 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3925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92A"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«Постройка домика для кошки, собачки и козлика»</w:t>
      </w:r>
    </w:p>
    <w:p w14:paraId="1CE28AA8" w14:textId="40479A6C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умение детей, строить домик. Учить выполнять постройку в нужной последовательности. Способствовать формированию совместной игры</w:t>
      </w:r>
    </w:p>
    <w:p w14:paraId="39EE1C6F" w14:textId="230BE0D1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кирпичики, пластины.</w:t>
      </w:r>
    </w:p>
    <w:p w14:paraId="7EC59A26" w14:textId="3B5036F0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 игры. - Посмотрите, идет дождь, и наш щенок </w:t>
      </w:r>
      <w:proofErr w:type="spellStart"/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Бимка</w:t>
      </w:r>
      <w:proofErr w:type="spellEnd"/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промок, он сидит под деревом и дрожит. Ему нужно построить теплый домик – будку. Воспитатель предлагает построить домик для собачки. Дети сами подбирают материал, сами придумывают дом.</w:t>
      </w:r>
    </w:p>
    <w:p w14:paraId="7DB79D1C" w14:textId="1BFA0E2D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DE22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08133E60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«Загончик для животных»</w:t>
      </w:r>
    </w:p>
    <w:p w14:paraId="7CDFDDC7" w14:textId="77777777" w:rsidR="00E3330C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строить из вертикально поставленных кирпичиков. Воспитывать бережное обращение к постройке. Активизировать </w:t>
      </w:r>
    </w:p>
    <w:p w14:paraId="654C9E72" w14:textId="039EC45D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кирпичик, загончик</w:t>
      </w:r>
    </w:p>
    <w:p w14:paraId="476776BF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кирпичики.</w:t>
      </w:r>
    </w:p>
    <w:p w14:paraId="67435679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Воспитатель приносит набор пластмассовых домашних животных и предлагает построить для них загон, чтобы они не разбежались, чтобы их не съели волки. Строить надо из кирпичиков, поставленных вертикально.</w:t>
      </w:r>
    </w:p>
    <w:p w14:paraId="1D595F0A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089FB883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72761DB4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«Постройка грузовика, дороги»</w:t>
      </w:r>
    </w:p>
    <w:p w14:paraId="385E715C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умение плотно прикладывать кирпичики плашмя друг к другу узкой короткой стороной 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(дорога)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Устойчиво и ровно ставить кубик на второй кирпичик 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(машина)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A2FB0B7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кирпичики.</w:t>
      </w:r>
    </w:p>
    <w:p w14:paraId="329B0B3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Воспитатель вносит в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 светофор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вспоминают, что они знают о светофоре. Давайте с вами построим дорогу и машину, показывает, как необходимо строить, обыгрывает постройки.</w:t>
      </w:r>
    </w:p>
    <w:p w14:paraId="010AE3D4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</w:t>
      </w:r>
    </w:p>
    <w:p w14:paraId="19D2E621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«Ворота для машины Айболита»</w:t>
      </w:r>
    </w:p>
    <w:p w14:paraId="4AD3369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строить ворота из двух вертикально стоящих кирпичиков, на которые кладется еще один кирпичик</w:t>
      </w:r>
      <w:proofErr w:type="gramStart"/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.. </w:t>
      </w:r>
      <w:proofErr w:type="gramEnd"/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кирпичики</w:t>
      </w:r>
    </w:p>
    <w:p w14:paraId="23E2F3F9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Внимание в зоопарке заболел тигр. Добрый доктор Айболит едет на машине, чтобы вылечить больного Машина въезжает в парк, деревья мешают проехать дальше., нам с вами необходимо срочно построить ворота для машины. Дети предлагают свои постройки.</w:t>
      </w:r>
    </w:p>
    <w:p w14:paraId="0A638621" w14:textId="77777777" w:rsidR="00E3330C" w:rsidRDefault="00E3330C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4B66BD3" w14:textId="52F48A1E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9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75536BB8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1C586B88" w14:textId="365E8AE0" w:rsidR="0065592A" w:rsidRPr="0065592A" w:rsidRDefault="00E3330C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C6AC54" wp14:editId="11995970">
            <wp:simplePos x="0" y="0"/>
            <wp:positionH relativeFrom="column">
              <wp:posOffset>-2632841</wp:posOffset>
            </wp:positionH>
            <wp:positionV relativeFrom="paragraph">
              <wp:posOffset>471017</wp:posOffset>
            </wp:positionV>
            <wp:extent cx="10633925" cy="7512050"/>
            <wp:effectExtent l="0" t="1270" r="0" b="0"/>
            <wp:wrapNone/>
            <wp:docPr id="3" name="Рисунок 3" descr="Рамка фон вид сверху цветной пластиковый конструктор векторная иллюстрация 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фон вид сверху цветной пластиковый конструктор векторная иллюстрация 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3925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92A"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куклы новоселье»</w:t>
      </w:r>
    </w:p>
    <w:p w14:paraId="0721F349" w14:textId="49C0463A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навыки и умения работы со строительным материалом, учить играть с постройками, обогащать опыт детей. Постройка мебели, комнаты различными способами.</w:t>
      </w:r>
    </w:p>
    <w:p w14:paraId="3C7EF7CF" w14:textId="6230D65A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кирпичики. призмы, пластины. цилиндры.</w:t>
      </w:r>
    </w:p>
    <w:p w14:paraId="6DF59431" w14:textId="30F3968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Воспитатель предлагает детям стать строителями и построить для кукол целые комнаты с мебелью. Подобрать самим строительный материал. Друзей для работы, и поселить кукол в новый дом.</w:t>
      </w:r>
    </w:p>
    <w:p w14:paraId="01430D65" w14:textId="330ED0D5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</w:t>
      </w:r>
    </w:p>
    <w:p w14:paraId="04659D42" w14:textId="5C8CB1A6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«Городок для кукол»</w:t>
      </w:r>
    </w:p>
    <w:p w14:paraId="494E9DFB" w14:textId="161C1789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создавать постройки по общему сюжету. Формировать умение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конструировать по желанию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 желание и умение строить спокойно вместе</w:t>
      </w:r>
    </w:p>
    <w:p w14:paraId="680F8393" w14:textId="08D47C13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 призмы, пластины. цилиндры.</w:t>
      </w:r>
    </w:p>
    <w:p w14:paraId="363793BE" w14:textId="04FB43A4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- Посмотрите, наши куклы очень расстроились, у них случился пожар, сгорели все дома в городе. Поэтому им необходимо помочь, построить новые дома. Давайте мы поможем нашим игрушкам., создадим свои дома., придумаем свои постройки.</w:t>
      </w:r>
    </w:p>
    <w:p w14:paraId="0D2BA4BC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5E5B896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78B3FF39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«Складываем фигуры»</w:t>
      </w:r>
    </w:p>
    <w:p w14:paraId="2C532BB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понятиями формы, цвета, величины, создание начальных математических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представлений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знакомства с геометрическими фигурами, их основными признаками, обучение счету, понимание отношения целого и части,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конструктивная деятельность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набор плоскостных геометрических фигур основных цветов, рамки, разрезанные фигуры.</w:t>
      </w:r>
    </w:p>
    <w:p w14:paraId="0DC1B938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BEB5EBA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Достаньте вкладыши, например круги, и предложите ребенку собрать их на столе, а затем вложить их в соответствующие окошки. Затем соберите таким же образом треугольники, квадраты.</w:t>
      </w:r>
    </w:p>
    <w:p w14:paraId="6F9DE70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17B5C3A1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331EAC2A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«Придумываем фигуры»</w:t>
      </w:r>
    </w:p>
    <w:p w14:paraId="3ABF9555" w14:textId="09825F18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логическое мышление, внимание, память, речь, развитие мелкой моторики, подготовка руки к письму, развитие фантазии, творческой активности.</w:t>
      </w:r>
    </w:p>
    <w:p w14:paraId="62D0C20E" w14:textId="6986C0E2" w:rsidR="0065592A" w:rsidRPr="0065592A" w:rsidRDefault="00E3330C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CD717DB" wp14:editId="4FDBB605">
            <wp:simplePos x="0" y="0"/>
            <wp:positionH relativeFrom="column">
              <wp:posOffset>-2615565</wp:posOffset>
            </wp:positionH>
            <wp:positionV relativeFrom="paragraph">
              <wp:posOffset>286911</wp:posOffset>
            </wp:positionV>
            <wp:extent cx="10633710" cy="7512050"/>
            <wp:effectExtent l="0" t="1270" r="0" b="0"/>
            <wp:wrapNone/>
            <wp:docPr id="4" name="Рисунок 4" descr="Рамка фон вид сверху цветной пластиковый конструктор векторная иллюстрация 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фон вид сверху цветной пластиковый конструктор векторная иллюстрация 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3710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92A"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="0065592A"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набор плоскостных геометрических фигур основных цветов, рамки, разрезанные фигуры.</w:t>
      </w:r>
    </w:p>
    <w:p w14:paraId="7DB18DAA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F94B942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может придумать и сложить фигуры из различных элементов, дать им названия.</w:t>
      </w:r>
    </w:p>
    <w:p w14:paraId="2793CE41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</w:t>
      </w:r>
    </w:p>
    <w:p w14:paraId="6C5C4CB5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«Обведи контур»</w:t>
      </w:r>
    </w:p>
    <w:p w14:paraId="2BF7A554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понятиями формы, цвета, величины, создание начальных математических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представлений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знакомства с геометрическими фигурами, их основными признаками, обучение счету, понимание отношения целого и части,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конструктивная деятельность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68E5ECE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ED7F621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наборе имеются рамки. Если ребенок любит рисовать и раскрашивать, то он довольно легко сможет сам нарисовать фигурку, обводя рамку изнутри карандашом. Потом этот рисунок можно заштриховать или закрасить; вырезать</w:t>
      </w:r>
    </w:p>
    <w:p w14:paraId="2E0A1C0B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54E2937C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1340CC73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«Лесенка для черепашки»</w:t>
      </w:r>
    </w:p>
    <w:p w14:paraId="37F0076F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учить детей создавать постройки, накладывать детали друг на друга и ставя их рядом; узнавать и называть строительный материал и постройки.</w:t>
      </w:r>
    </w:p>
    <w:p w14:paraId="0E59F4E2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кирпичики и пластины.</w:t>
      </w:r>
    </w:p>
    <w:p w14:paraId="2C14477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находят семью черепашек. Воспитатель заранее строит в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водоем и предлагает детям построить лесенку, чтобы черепашки добрались до водоема. Кирпичики необходимо накладывать друг на друга.</w:t>
      </w:r>
    </w:p>
    <w:p w14:paraId="21074188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</w:p>
    <w:p w14:paraId="2E69BDF2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«Скамеечка узкая для Зайки – Длинное Ушко, скамеечка широкая для Мишутки»</w:t>
      </w:r>
    </w:p>
    <w:p w14:paraId="29A8C7F4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 строить узкую скамейку из двух кирпичиков и пластины и широкую из четырех кирпичиков и двух пластин.</w:t>
      </w:r>
    </w:p>
    <w:p w14:paraId="4B0BA9B7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кирпичики и пластины.</w:t>
      </w:r>
    </w:p>
    <w:p w14:paraId="197AB5AA" w14:textId="07AAA7A6" w:rsidR="0065592A" w:rsidRPr="0065592A" w:rsidRDefault="00E3330C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2921FD62" wp14:editId="4805AA95">
            <wp:simplePos x="0" y="0"/>
            <wp:positionH relativeFrom="column">
              <wp:posOffset>-2616835</wp:posOffset>
            </wp:positionH>
            <wp:positionV relativeFrom="paragraph">
              <wp:posOffset>854272</wp:posOffset>
            </wp:positionV>
            <wp:extent cx="10633925" cy="7512050"/>
            <wp:effectExtent l="0" t="1270" r="0" b="0"/>
            <wp:wrapNone/>
            <wp:docPr id="5" name="Рисунок 5" descr="Рамка фон вид сверху цветной пластиковый конструктор векторная иллюстрация 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фон вид сверху цветной пластиковый конструктор векторная иллюстрация 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3925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92A"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 гости к детям приходят веселые игрушки, которые рассказывают детям о том, что в лесу нет даже скамеечек. Воспитатель предлагает детям построить для зайки узкую скамейку, а для мишки- широкую скамейку. Дети сами подбирают материал для строительства.</w:t>
      </w:r>
    </w:p>
    <w:p w14:paraId="1397E89E" w14:textId="367D802A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45C3AF2B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7F23E02E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круги»</w:t>
      </w:r>
    </w:p>
    <w:p w14:paraId="1E5C4391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Закреплять умение детей ориентироваться в однородных предметах (больше, меньше, еще меньше, маленькие, подбирая их в определенной последовательности; учить обогащать чувственный опыт при действии с определенной формой и разной величины, познавая их физические свойства.</w:t>
      </w:r>
      <w:proofErr w:type="gramEnd"/>
    </w:p>
    <w:p w14:paraId="5498D915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плоскостные круги разного размера и цвета.</w:t>
      </w:r>
    </w:p>
    <w:p w14:paraId="06CCD871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Давайте с вами создадим сказочную комнату и разложим круги по размеру, по цвету, по вашему настроению.</w:t>
      </w:r>
    </w:p>
    <w:p w14:paraId="7B982A68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</w:t>
      </w:r>
    </w:p>
    <w:p w14:paraId="179FE34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«Мост для пешеходов»</w:t>
      </w:r>
    </w:p>
    <w:p w14:paraId="6BDFBCD7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 учить две лесенки и делать перекрытие (накладывать сверху пластину, играть с постройкой.</w:t>
      </w:r>
      <w:proofErr w:type="gramEnd"/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Словарь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лесенка, высота, сверху, мост, рядом, пластина.</w:t>
      </w:r>
    </w:p>
    <w:p w14:paraId="015C62F8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кирпичики, пластина</w:t>
      </w:r>
    </w:p>
    <w:p w14:paraId="504D7612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Вот у нас широкая река. А нам с вами необходимо перевести игрушки. – Что нам делать? Конечно же построить мост. 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строит образец)</w:t>
      </w:r>
    </w:p>
    <w:p w14:paraId="46B7704C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Предлагает детям построить свой мост и перевезти игрушки.</w:t>
      </w:r>
    </w:p>
    <w:p w14:paraId="065BFE29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1232299D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297320C9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«Разные машины»</w:t>
      </w:r>
    </w:p>
    <w:p w14:paraId="40BD9410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Закрепить у детей представление о цвете и названии строительных деталей, способы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Научить детей сравнивать постройки, замечать их различия.</w:t>
      </w:r>
    </w:p>
    <w:p w14:paraId="43E609DF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кирпичики, пластины.</w:t>
      </w:r>
    </w:p>
    <w:p w14:paraId="6B15849A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Мы с вами уже строили дорогу и машину. а теперь вы придумаете свои машины и построим целый гараж разнообразных машин. Дети сравнивают постройки. Называют свои автомобили.</w:t>
      </w:r>
    </w:p>
    <w:p w14:paraId="7BCF47B0" w14:textId="77777777" w:rsidR="00E3330C" w:rsidRDefault="00E3330C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 w:type="page"/>
      </w:r>
    </w:p>
    <w:p w14:paraId="338D0AEC" w14:textId="35D30764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12</w:t>
      </w:r>
    </w:p>
    <w:p w14:paraId="44E8C6B1" w14:textId="157DCB85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«Постройка парохода, лодки. Поездка куклы в гости»</w:t>
      </w:r>
    </w:p>
    <w:p w14:paraId="311B4EAA" w14:textId="41FB109E" w:rsidR="0065592A" w:rsidRPr="0065592A" w:rsidRDefault="00F84C39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062515A" wp14:editId="604A6568">
            <wp:simplePos x="0" y="0"/>
            <wp:positionH relativeFrom="column">
              <wp:posOffset>-2600325</wp:posOffset>
            </wp:positionH>
            <wp:positionV relativeFrom="paragraph">
              <wp:posOffset>309245</wp:posOffset>
            </wp:positionV>
            <wp:extent cx="10633710" cy="7512050"/>
            <wp:effectExtent l="0" t="1270" r="0" b="0"/>
            <wp:wrapNone/>
            <wp:docPr id="6" name="Рисунок 6" descr="Рамка фон вид сверху цветной пластиковый конструктор векторная иллюстрация 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ка фон вид сверху цветной пластиковый конструктор векторная иллюстрация 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33710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92A"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="0065592A"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умение детей приставлять плотно друг к другу кирпичи, ставя на длинную узкую сторону, изображая лодку или пароход. Различать детали нос, корма.</w:t>
      </w:r>
    </w:p>
    <w:p w14:paraId="7FA5ABD7" w14:textId="083AB2DD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кубики и кирпичики, пластины.</w:t>
      </w:r>
    </w:p>
    <w:p w14:paraId="11BE6061" w14:textId="1482675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Наши игрушки очень любят путешествовать, но чтобы плавать по морю необходимо построить корабль. Давайте поможем нашим игрушкам и построим корабль и назовем его 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«Дружба.»</w:t>
      </w:r>
    </w:p>
    <w:p w14:paraId="4F8413B9" w14:textId="4ED0F95C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18F579AD" w14:textId="3D7619B6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1C4990AE" w14:textId="502FB9A8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«Находим геометрические фигуры»</w:t>
      </w:r>
    </w:p>
    <w:p w14:paraId="4D402AD8" w14:textId="3540067B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понятиями формы, цвета, величины, создание начальных математических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представлений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знакомства с геометрическими фигурами, их основными признаками, обучение счету, понимание отношения целого и части,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конструктивная деятельность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</w:t>
      </w:r>
    </w:p>
    <w:p w14:paraId="31B86CD2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набор плоскостных геометрических фигур основных цветов, рамки, разрезанные фигуры.</w:t>
      </w:r>
    </w:p>
    <w:p w14:paraId="0B3391A7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4677395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Рассыпьте игру и предложите ребенку найти треугольники, круги, прямоугольники. Попросите перечислить геометрические фигуры, сосчитать их количество, сравнить по основным признакам 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(угол, стороны, их количество)</w:t>
      </w:r>
    </w:p>
    <w:p w14:paraId="1FC9F2A6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 Игры по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конструированию</w:t>
      </w:r>
    </w:p>
    <w:p w14:paraId="216E83C7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6559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младший дошкольный возраст</w:t>
      </w: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14:paraId="27C228FC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«Сделай орнамент»</w:t>
      </w:r>
    </w:p>
    <w:p w14:paraId="5EAB0E28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Знакомство с понятиями формы, цвета, величины, создание начальных математических </w:t>
      </w: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представлений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знакомства с геометрическими фигурами, их основными признаками, обучение счету, понимание отношения целого и части, </w:t>
      </w:r>
      <w:r w:rsidRPr="006559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конструктивная деятельность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</w:t>
      </w:r>
    </w:p>
    <w:p w14:paraId="634B00BA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набор плоскостных геометрических фигур основных цветов, рамки, разрезанные фигуры.</w:t>
      </w:r>
    </w:p>
    <w:p w14:paraId="4F67C480" w14:textId="77777777" w:rsidR="0065592A" w:rsidRPr="0065592A" w:rsidRDefault="0065592A" w:rsidP="006559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Ход</w:t>
      </w: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AEA2FAD" w14:textId="77777777" w:rsidR="0065592A" w:rsidRPr="0065592A" w:rsidRDefault="0065592A" w:rsidP="006559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59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основе орнамента лежит расположение повторяющихся элементов на плоскости. Орнаменты можно делать как из одинаковых, так и из разных фигур располагая их по линии, веером, цветком или накладывая частично друг на друга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533DD22" w14:textId="77777777" w:rsidR="00BB4DFB" w:rsidRPr="0065592A" w:rsidRDefault="009F5114" w:rsidP="0065592A"/>
    <w:sectPr w:rsidR="00BB4DFB" w:rsidRPr="0065592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1081A" w14:textId="77777777" w:rsidR="009F5114" w:rsidRDefault="009F5114" w:rsidP="00F84C39">
      <w:pPr>
        <w:spacing w:after="0" w:line="240" w:lineRule="auto"/>
      </w:pPr>
      <w:r>
        <w:separator/>
      </w:r>
    </w:p>
  </w:endnote>
  <w:endnote w:type="continuationSeparator" w:id="0">
    <w:p w14:paraId="3383EC9E" w14:textId="77777777" w:rsidR="009F5114" w:rsidRDefault="009F5114" w:rsidP="00F8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9370A" w14:textId="2A0C6984" w:rsidR="00F84C39" w:rsidRDefault="00F84C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0B385" w14:textId="77777777" w:rsidR="009F5114" w:rsidRDefault="009F5114" w:rsidP="00F84C39">
      <w:pPr>
        <w:spacing w:after="0" w:line="240" w:lineRule="auto"/>
      </w:pPr>
      <w:r>
        <w:separator/>
      </w:r>
    </w:p>
  </w:footnote>
  <w:footnote w:type="continuationSeparator" w:id="0">
    <w:p w14:paraId="564B15C5" w14:textId="77777777" w:rsidR="009F5114" w:rsidRDefault="009F5114" w:rsidP="00F8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D05CA" w14:textId="77777777" w:rsidR="00F84C39" w:rsidRDefault="00F84C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08"/>
    <w:rsid w:val="001C3E08"/>
    <w:rsid w:val="00392B86"/>
    <w:rsid w:val="003E0708"/>
    <w:rsid w:val="00545914"/>
    <w:rsid w:val="0065592A"/>
    <w:rsid w:val="0076166F"/>
    <w:rsid w:val="009F5114"/>
    <w:rsid w:val="00B92BA7"/>
    <w:rsid w:val="00C17002"/>
    <w:rsid w:val="00DE226D"/>
    <w:rsid w:val="00E3330C"/>
    <w:rsid w:val="00E819D4"/>
    <w:rsid w:val="00EA314C"/>
    <w:rsid w:val="00F84C39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6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92A"/>
    <w:rPr>
      <w:b/>
      <w:bCs/>
    </w:rPr>
  </w:style>
  <w:style w:type="paragraph" w:styleId="a5">
    <w:name w:val="header"/>
    <w:basedOn w:val="a"/>
    <w:link w:val="a6"/>
    <w:uiPriority w:val="99"/>
    <w:unhideWhenUsed/>
    <w:rsid w:val="00F8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C39"/>
  </w:style>
  <w:style w:type="paragraph" w:styleId="a7">
    <w:name w:val="footer"/>
    <w:basedOn w:val="a"/>
    <w:link w:val="a8"/>
    <w:uiPriority w:val="99"/>
    <w:unhideWhenUsed/>
    <w:rsid w:val="00F8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C39"/>
  </w:style>
  <w:style w:type="paragraph" w:styleId="a9">
    <w:name w:val="Balloon Text"/>
    <w:basedOn w:val="a"/>
    <w:link w:val="aa"/>
    <w:uiPriority w:val="99"/>
    <w:semiHidden/>
    <w:unhideWhenUsed/>
    <w:rsid w:val="00F8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C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5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92A"/>
    <w:rPr>
      <w:b/>
      <w:bCs/>
    </w:rPr>
  </w:style>
  <w:style w:type="paragraph" w:styleId="a5">
    <w:name w:val="header"/>
    <w:basedOn w:val="a"/>
    <w:link w:val="a6"/>
    <w:uiPriority w:val="99"/>
    <w:unhideWhenUsed/>
    <w:rsid w:val="00F8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C39"/>
  </w:style>
  <w:style w:type="paragraph" w:styleId="a7">
    <w:name w:val="footer"/>
    <w:basedOn w:val="a"/>
    <w:link w:val="a8"/>
    <w:uiPriority w:val="99"/>
    <w:unhideWhenUsed/>
    <w:rsid w:val="00F84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C39"/>
  </w:style>
  <w:style w:type="paragraph" w:styleId="a9">
    <w:name w:val="Balloon Text"/>
    <w:basedOn w:val="a"/>
    <w:link w:val="aa"/>
    <w:uiPriority w:val="99"/>
    <w:semiHidden/>
    <w:unhideWhenUsed/>
    <w:rsid w:val="00F8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 Лип</dc:creator>
  <cp:lastModifiedBy>Пользователь Windows</cp:lastModifiedBy>
  <cp:revision>2</cp:revision>
  <cp:lastPrinted>2020-12-12T13:39:00Z</cp:lastPrinted>
  <dcterms:created xsi:type="dcterms:W3CDTF">2021-06-07T16:09:00Z</dcterms:created>
  <dcterms:modified xsi:type="dcterms:W3CDTF">2021-06-07T16:09:00Z</dcterms:modified>
</cp:coreProperties>
</file>