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80" w:rsidRDefault="00D136CC">
      <w:pPr>
        <w:spacing w:after="422" w:line="259" w:lineRule="auto"/>
        <w:ind w:left="70" w:firstLine="0"/>
        <w:jc w:val="center"/>
      </w:pPr>
      <w:r>
        <w:rPr>
          <w:b/>
          <w:i/>
          <w:color w:val="333333"/>
          <w:sz w:val="28"/>
        </w:rPr>
        <w:t xml:space="preserve"> </w:t>
      </w:r>
    </w:p>
    <w:p w:rsidR="002A0180" w:rsidRDefault="00D136CC">
      <w:pPr>
        <w:spacing w:after="441" w:line="281" w:lineRule="auto"/>
        <w:ind w:left="0" w:firstLine="0"/>
        <w:jc w:val="center"/>
        <w:rPr>
          <w:b/>
          <w:i/>
          <w:color w:val="333333"/>
          <w:sz w:val="40"/>
          <w:szCs w:val="40"/>
        </w:rPr>
      </w:pPr>
      <w:r w:rsidRPr="00221C21">
        <w:rPr>
          <w:b/>
          <w:i/>
          <w:color w:val="333333"/>
          <w:sz w:val="40"/>
          <w:szCs w:val="40"/>
        </w:rPr>
        <w:t xml:space="preserve">Проект «Уроки </w:t>
      </w:r>
      <w:proofErr w:type="spellStart"/>
      <w:r w:rsidRPr="00221C21">
        <w:rPr>
          <w:b/>
          <w:i/>
          <w:color w:val="333333"/>
          <w:sz w:val="40"/>
          <w:szCs w:val="40"/>
        </w:rPr>
        <w:t>Мойдодыра</w:t>
      </w:r>
      <w:proofErr w:type="spellEnd"/>
      <w:r w:rsidRPr="00221C21">
        <w:rPr>
          <w:b/>
          <w:i/>
          <w:color w:val="333333"/>
          <w:sz w:val="40"/>
          <w:szCs w:val="40"/>
        </w:rPr>
        <w:t xml:space="preserve">» с применением </w:t>
      </w:r>
      <w:proofErr w:type="spellStart"/>
      <w:r w:rsidRPr="00221C21">
        <w:rPr>
          <w:b/>
          <w:i/>
          <w:color w:val="333333"/>
          <w:sz w:val="40"/>
          <w:szCs w:val="40"/>
        </w:rPr>
        <w:t>здоровьесберегающих</w:t>
      </w:r>
      <w:proofErr w:type="spellEnd"/>
      <w:r w:rsidRPr="00221C21">
        <w:rPr>
          <w:b/>
          <w:i/>
          <w:color w:val="333333"/>
          <w:sz w:val="40"/>
          <w:szCs w:val="40"/>
        </w:rPr>
        <w:t xml:space="preserve"> технологий (первая младшая группа) </w:t>
      </w:r>
    </w:p>
    <w:p w:rsidR="00221C21" w:rsidRPr="00221C21" w:rsidRDefault="00221C21">
      <w:pPr>
        <w:spacing w:after="441" w:line="281" w:lineRule="auto"/>
        <w:ind w:left="0" w:firstLine="0"/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1A587E5B" wp14:editId="034243E4">
            <wp:extent cx="4559300" cy="4705350"/>
            <wp:effectExtent l="0" t="0" r="0" b="0"/>
            <wp:docPr id="1" name="Рисунок 1" descr="ÐÐ°ÑÑÐ¸Ð½ÐºÐ¸ Ð¿Ð¾ Ð·Ð°Ð¿ÑÐ¾ÑÑ ÐÑÐ¾ÐµÐºÑ Ð£ÑÐ¾ÐºÐ¸ ÐÐ¾Ð¹Ð´Ð¾Ð´ÑÑÐ° - ÑÐ°Ð½Ð½Ð¸Ð¹ Ð²Ð¾Ð·ÑÐ°Ñ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ÑÐ¾ÐµÐºÑ Ð£ÑÐ¾ÐºÐ¸ ÐÐ¾Ð¹Ð´Ð¾Ð´ÑÑÐ° - ÑÐ°Ð½Ð½Ð¸Ð¹ Ð²Ð¾Ð·ÑÐ°ÑÑ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180" w:rsidRDefault="00D136CC">
      <w:pPr>
        <w:spacing w:after="11" w:line="259" w:lineRule="auto"/>
        <w:ind w:left="0" w:firstLine="0"/>
        <w:jc w:val="left"/>
      </w:pPr>
      <w:r>
        <w:rPr>
          <w:b/>
          <w:sz w:val="27"/>
        </w:rPr>
        <w:t xml:space="preserve"> </w:t>
      </w:r>
      <w:r>
        <w:rPr>
          <w:color w:val="F43DC3"/>
          <w:sz w:val="32"/>
        </w:rPr>
        <w:t xml:space="preserve"> </w:t>
      </w:r>
    </w:p>
    <w:p w:rsidR="002A0180" w:rsidRDefault="00D136CC">
      <w:pPr>
        <w:spacing w:after="209" w:line="259" w:lineRule="auto"/>
        <w:ind w:left="0" w:firstLine="0"/>
        <w:jc w:val="left"/>
      </w:pPr>
      <w:r>
        <w:rPr>
          <w:b/>
          <w:color w:val="000000"/>
          <w:sz w:val="29"/>
        </w:rPr>
        <w:t>первая младшая группа</w:t>
      </w:r>
      <w:r>
        <w:rPr>
          <w:color w:val="000000"/>
          <w:sz w:val="29"/>
        </w:rPr>
        <w:t xml:space="preserve"> </w:t>
      </w:r>
    </w:p>
    <w:p w:rsidR="00B74E64" w:rsidRDefault="00B74E64">
      <w:pPr>
        <w:spacing w:after="160" w:line="259" w:lineRule="auto"/>
        <w:ind w:left="0" w:firstLine="0"/>
        <w:jc w:val="left"/>
      </w:pPr>
      <w:r>
        <w:br w:type="page"/>
      </w:r>
    </w:p>
    <w:p w:rsidR="002A0180" w:rsidRDefault="00D136CC" w:rsidP="00B74E64">
      <w:pPr>
        <w:spacing w:after="0" w:line="240" w:lineRule="auto"/>
        <w:ind w:left="0" w:firstLine="709"/>
      </w:pPr>
      <w:r>
        <w:lastRenderedPageBreak/>
        <w:t xml:space="preserve">Актуальность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Воспитание у детей навыков личной и общественной гигиены играет важнейшую роль в охране их </w:t>
      </w:r>
      <w:r>
        <w:rPr>
          <w:b/>
        </w:rPr>
        <w:t>здоровья</w:t>
      </w:r>
      <w:r>
        <w:t xml:space="preserve">, способствует правильному поведению в быту, в общественных местах. В конечном счете, от знания и выполнения детьми необходимых гигиенических правил и норм поведения зависит не только их </w:t>
      </w:r>
      <w:r>
        <w:rPr>
          <w:b/>
        </w:rPr>
        <w:t>здоровье</w:t>
      </w:r>
      <w:r>
        <w:t xml:space="preserve">, но и </w:t>
      </w:r>
      <w:r>
        <w:rPr>
          <w:b/>
        </w:rPr>
        <w:t>здоровье</w:t>
      </w:r>
      <w:r>
        <w:t xml:space="preserve"> других детей и взрослых. В процессе повседневной работы с детьми необходимо стремиться к тому, чтобы выполнение правил личной гигиены стало для них естественным, а гигиенические навыки с возрастом постоянно совершенствовались. </w:t>
      </w:r>
    </w:p>
    <w:p w:rsidR="002A0180" w:rsidRDefault="00D136CC" w:rsidP="00B74E64">
      <w:pPr>
        <w:spacing w:after="0" w:line="240" w:lineRule="auto"/>
        <w:ind w:left="0" w:firstLine="709"/>
      </w:pPr>
      <w:r>
        <w:t>Развитие культурно-гигиенических навыков у детей раннего возраста одна из наиболее актуальных проблем. Культурно-гигиенические навыки у детей воспитываются с самого раннего возраста. При их формировании идет простое усвоение норм и правил поведения, чрезвычайно важный процесс социализации малыша. Переход навыка в привычку достигается систематическим повторением его при определенных условиях. Привычки, приобретенные ребенком, сохраняются длител</w:t>
      </w:r>
      <w:bookmarkStart w:id="0" w:name="_GoBack"/>
      <w:bookmarkEnd w:id="0"/>
      <w:r>
        <w:t xml:space="preserve">ьное время и становятся, как гласит народная мудрость, второй натурой </w:t>
      </w:r>
    </w:p>
    <w:p w:rsidR="002A0180" w:rsidRDefault="00D136CC" w:rsidP="00B74E64">
      <w:pPr>
        <w:spacing w:after="0" w:line="240" w:lineRule="auto"/>
        <w:ind w:left="0" w:firstLine="709"/>
      </w:pPr>
      <w:r>
        <w:rPr>
          <w:u w:val="single" w:color="111111"/>
        </w:rPr>
        <w:t>Проблема</w:t>
      </w:r>
      <w:r>
        <w:t xml:space="preserve">: Отсутствие у детей культурно-гигиенических навыков. </w:t>
      </w:r>
    </w:p>
    <w:p w:rsidR="002A0180" w:rsidRDefault="00D136CC" w:rsidP="00B74E64">
      <w:pPr>
        <w:spacing w:after="0" w:line="240" w:lineRule="auto"/>
        <w:ind w:left="0" w:firstLine="709"/>
      </w:pPr>
      <w:r>
        <w:rPr>
          <w:u w:val="single" w:color="111111"/>
        </w:rPr>
        <w:t>Проблема</w:t>
      </w:r>
      <w:r>
        <w:t xml:space="preserve">: Научить и показать кукле Кате как стать опрятной и </w:t>
      </w:r>
      <w:r>
        <w:rPr>
          <w:b/>
        </w:rPr>
        <w:t>здоровой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rPr>
          <w:u w:val="single" w:color="111111"/>
        </w:rPr>
        <w:t>Цель</w:t>
      </w:r>
      <w:r>
        <w:t xml:space="preserve">: </w:t>
      </w:r>
      <w:r>
        <w:tab/>
        <w:t xml:space="preserve">Формирование </w:t>
      </w:r>
      <w:r>
        <w:tab/>
        <w:t xml:space="preserve">культурно </w:t>
      </w:r>
      <w:r>
        <w:tab/>
        <w:t xml:space="preserve">гигиенических </w:t>
      </w:r>
      <w:r>
        <w:tab/>
        <w:t xml:space="preserve">навыков </w:t>
      </w:r>
      <w:r>
        <w:tab/>
        <w:t xml:space="preserve">у детей </w:t>
      </w:r>
      <w:r>
        <w:rPr>
          <w:b/>
        </w:rPr>
        <w:t>младшего</w:t>
      </w:r>
      <w:r>
        <w:t xml:space="preserve"> дошкольного возраста. </w:t>
      </w:r>
      <w:r>
        <w:rPr>
          <w:u w:val="single" w:color="111111"/>
        </w:rPr>
        <w:t>Задачи</w:t>
      </w:r>
      <w:r>
        <w:t xml:space="preserve">: </w:t>
      </w:r>
    </w:p>
    <w:p w:rsidR="002A0180" w:rsidRDefault="00D136CC" w:rsidP="00B74E6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Сформировать представления о правилах личной гигиены, систематизировать знания детей о необходимости гигиенических процедур. </w:t>
      </w:r>
    </w:p>
    <w:p w:rsidR="002A0180" w:rsidRDefault="00D136CC" w:rsidP="00B74E6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Овладение навыком культурного отношения к взрослым и детям. </w:t>
      </w:r>
    </w:p>
    <w:p w:rsidR="002A0180" w:rsidRDefault="00D136CC" w:rsidP="00B74E6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Формирование навыков владения предметами личной гигиены. </w:t>
      </w:r>
    </w:p>
    <w:p w:rsidR="002A0180" w:rsidRDefault="00D136CC" w:rsidP="00B74E6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Укрепить связи между детским садом и семьёй в вопросах формирования у детей К. Г. Н </w:t>
      </w:r>
    </w:p>
    <w:p w:rsidR="002A0180" w:rsidRDefault="00D136CC" w:rsidP="00B74E6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Воспитывать у детей желание выглядеть чистыми, опрятными. </w:t>
      </w:r>
    </w:p>
    <w:p w:rsidR="002A0180" w:rsidRDefault="00D136CC" w:rsidP="00B74E6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Формировать правила поведения за столом. </w:t>
      </w:r>
    </w:p>
    <w:p w:rsidR="002A0180" w:rsidRDefault="00D136CC" w:rsidP="00B74E6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Закрепить навыки самостоятельного обслуживания. </w:t>
      </w:r>
    </w:p>
    <w:p w:rsidR="002A0180" w:rsidRDefault="00D136CC" w:rsidP="00B74E6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Приобщение к словесному искусству, через чтение художественной литературы. </w:t>
      </w:r>
    </w:p>
    <w:p w:rsidR="002A0180" w:rsidRDefault="00D136CC" w:rsidP="00B74E6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Приобщение к правилам безопасного поведения за столом. </w:t>
      </w:r>
    </w:p>
    <w:p w:rsidR="002A0180" w:rsidRDefault="00D136CC" w:rsidP="00B74E6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Развитие продуктивной деятельности по теме </w:t>
      </w:r>
      <w:r>
        <w:rPr>
          <w:b/>
        </w:rPr>
        <w:t>проекта</w:t>
      </w:r>
      <w:r>
        <w:t xml:space="preserve"> </w:t>
      </w:r>
    </w:p>
    <w:p w:rsidR="002A0180" w:rsidRDefault="00D136CC" w:rsidP="00B74E64">
      <w:pPr>
        <w:numPr>
          <w:ilvl w:val="0"/>
          <w:numId w:val="1"/>
        </w:numPr>
        <w:spacing w:after="0" w:line="240" w:lineRule="auto"/>
        <w:ind w:left="0" w:firstLine="709"/>
      </w:pPr>
      <w:r>
        <w:t xml:space="preserve">Воспитание культурно-гигиенических навыков путем дидактических игр и бесед.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Участники </w:t>
      </w:r>
      <w:r>
        <w:rPr>
          <w:b/>
        </w:rPr>
        <w:t>проекта</w:t>
      </w:r>
      <w:r>
        <w:t xml:space="preserve">: воспитатель, мл. воспитатель, родители, </w:t>
      </w:r>
      <w:r>
        <w:rPr>
          <w:b/>
        </w:rPr>
        <w:t>группа детей 2 - 3 лет</w:t>
      </w:r>
      <w:proofErr w:type="gramStart"/>
      <w:r>
        <w:rPr>
          <w:b/>
        </w:rPr>
        <w:t xml:space="preserve"> </w:t>
      </w:r>
      <w:r w:rsidR="00B74E64">
        <w:rPr>
          <w:i/>
        </w:rPr>
        <w:t>.</w:t>
      </w:r>
      <w:proofErr w:type="gramEnd"/>
      <w:r>
        <w:t xml:space="preserve"> </w:t>
      </w:r>
    </w:p>
    <w:p w:rsidR="00B74E64" w:rsidRDefault="00D136CC" w:rsidP="00B74E64">
      <w:pPr>
        <w:spacing w:after="0" w:line="240" w:lineRule="auto"/>
        <w:ind w:left="0" w:firstLine="709"/>
      </w:pPr>
      <w:r>
        <w:rPr>
          <w:u w:val="single" w:color="111111"/>
        </w:rPr>
        <w:t>Длительность</w:t>
      </w:r>
      <w:r>
        <w:t xml:space="preserve">: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Вид </w:t>
      </w:r>
      <w:r>
        <w:rPr>
          <w:b/>
        </w:rPr>
        <w:t>проекта</w:t>
      </w:r>
      <w:r>
        <w:t xml:space="preserve">: долгосрочный, смешанный.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План работы по формированию культурно гигиенических навыков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Дата Работа с детьми Сотрудничество с родителями Создание предметно развивающей среды в </w:t>
      </w:r>
      <w:r>
        <w:rPr>
          <w:b/>
        </w:rPr>
        <w:t>группе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1. Подготовительный этап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Октябрь Составление плана совместной работы с детьми, педагогами и родителями.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Сбор информации о </w:t>
      </w:r>
      <w:r>
        <w:rPr>
          <w:b/>
        </w:rPr>
        <w:t>здоровье сберегающих технологиях</w:t>
      </w:r>
      <w:r>
        <w:t xml:space="preserve"> и нетрадиционном физкультурном оборудовании.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lastRenderedPageBreak/>
        <w:t xml:space="preserve">Вместе с мед. работником заполнить таблицу антропометрических показателей детей, </w:t>
      </w:r>
      <w:r>
        <w:tab/>
        <w:t xml:space="preserve">выявить </w:t>
      </w:r>
      <w:r>
        <w:tab/>
        <w:t xml:space="preserve">часто </w:t>
      </w:r>
      <w:r>
        <w:tab/>
        <w:t xml:space="preserve">болеющих </w:t>
      </w:r>
      <w:r>
        <w:tab/>
        <w:t xml:space="preserve">детей </w:t>
      </w:r>
      <w:r>
        <w:tab/>
        <w:t xml:space="preserve">и </w:t>
      </w:r>
      <w:r>
        <w:tab/>
        <w:t xml:space="preserve">страдающими </w:t>
      </w:r>
      <w:r>
        <w:tab/>
        <w:t xml:space="preserve">хроническими заболеваниями.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Заполнить таблицу правильной расстановки мебели.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Разработать схему закаливающих мероприятий.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Проводить соблюдение температурного режима в </w:t>
      </w:r>
      <w:r>
        <w:rPr>
          <w:b/>
        </w:rPr>
        <w:t>групповой</w:t>
      </w:r>
      <w:r>
        <w:t xml:space="preserve"> комнате в течении дня.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Проводить с детьми ежедневную гимнастику после дневного сна.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Проводить раз в неделю кружок </w:t>
      </w:r>
      <w:r>
        <w:rPr>
          <w:i/>
        </w:rPr>
        <w:t>«Пляшут наши ручки»</w:t>
      </w:r>
      <w:r>
        <w:t xml:space="preserve"> </w:t>
      </w:r>
      <w:r>
        <w:rPr>
          <w:i/>
        </w:rPr>
        <w:t>(пальчиковая гимнастика)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rPr>
          <w:u w:val="single" w:color="111111"/>
        </w:rPr>
        <w:t>Занятие</w:t>
      </w:r>
      <w:r>
        <w:t xml:space="preserve">: </w:t>
      </w:r>
      <w:r>
        <w:rPr>
          <w:i/>
        </w:rPr>
        <w:t>«Оденем куклу на прогулку»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Утренник </w:t>
      </w:r>
      <w:r>
        <w:rPr>
          <w:i/>
        </w:rPr>
        <w:t>«Что у осени в корзине?»</w:t>
      </w:r>
      <w:r>
        <w:t xml:space="preserve"> Составить консультацию для родителей на тему «Использование </w:t>
      </w:r>
      <w:r>
        <w:rPr>
          <w:b/>
        </w:rPr>
        <w:t>здоровье сберегающих технологий в ДОУ и семье</w:t>
      </w:r>
      <w:r>
        <w:t xml:space="preserve">» Проинформировать родителей о работе </w:t>
      </w:r>
      <w:r>
        <w:rPr>
          <w:b/>
        </w:rPr>
        <w:t>проекта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Разместить информацию в уголке для родителей </w:t>
      </w:r>
      <w:r>
        <w:rPr>
          <w:i/>
        </w:rPr>
        <w:t xml:space="preserve">«Физические показатели детей </w:t>
      </w:r>
      <w:r>
        <w:rPr>
          <w:b/>
          <w:i/>
        </w:rPr>
        <w:t>младшего возраста</w:t>
      </w:r>
      <w:r>
        <w:rPr>
          <w:i/>
        </w:rPr>
        <w:t>»</w:t>
      </w:r>
      <w:r>
        <w:t xml:space="preserve"> Памятка для родителей </w:t>
      </w:r>
      <w:r>
        <w:rPr>
          <w:i/>
        </w:rPr>
        <w:t>«Бешенство»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Информация для родителей </w:t>
      </w:r>
    </w:p>
    <w:p w:rsidR="002A0180" w:rsidRDefault="00D136CC" w:rsidP="00B74E64">
      <w:pPr>
        <w:spacing w:after="0" w:line="240" w:lineRule="auto"/>
        <w:ind w:left="0" w:firstLine="709"/>
      </w:pPr>
      <w:r>
        <w:rPr>
          <w:i/>
        </w:rPr>
        <w:t>«Мышиная лихорадка»</w:t>
      </w:r>
      <w:r>
        <w:t xml:space="preserve"> Оформить спортивный уголок в </w:t>
      </w:r>
      <w:r>
        <w:rPr>
          <w:b/>
        </w:rPr>
        <w:t>группе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Разработать картотеку подвижных игр, упражнений, утренней гимнастики и гимнастики после сна.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Изготовить и приобрести нестандартное оборудование.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Подборка худ. Литературы для чтения.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Ноябрь Кружок пальчиковой гимнастки </w:t>
      </w:r>
      <w:r>
        <w:rPr>
          <w:i/>
        </w:rPr>
        <w:t>«Пляшут наши ручки»</w:t>
      </w:r>
      <w:r>
        <w:t xml:space="preserve"> Проводить витаминизацию под наблюдением мед. работника.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Следить за питанием.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Использование нестандартного оборудование в гимнастике после дневного сна.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Внести в режим дня полоскание рта после приема еды.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Занятие коммуникация </w:t>
      </w:r>
      <w:r>
        <w:rPr>
          <w:i/>
        </w:rPr>
        <w:t>«Научим куклу раздеваться после прогулки»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Занятие познание </w:t>
      </w:r>
      <w:r>
        <w:rPr>
          <w:i/>
        </w:rPr>
        <w:t>«Рассматривание кукольной одежды»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Муз. Развлечение </w:t>
      </w:r>
      <w:r>
        <w:rPr>
          <w:i/>
        </w:rPr>
        <w:t>«На хозяйском дворе»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Чтение стихотворений из серии </w:t>
      </w:r>
      <w:r>
        <w:rPr>
          <w:i/>
        </w:rPr>
        <w:t>«Хорошо послушным быть»</w:t>
      </w:r>
      <w:r>
        <w:t xml:space="preserve"> Организовать анкетирование родителей по теме </w:t>
      </w:r>
      <w:r>
        <w:rPr>
          <w:i/>
        </w:rPr>
        <w:t xml:space="preserve">«Навыки самообслуживания детей </w:t>
      </w:r>
      <w:r>
        <w:rPr>
          <w:b/>
          <w:i/>
        </w:rPr>
        <w:t>младшего возраста</w:t>
      </w:r>
      <w:r>
        <w:rPr>
          <w:i/>
        </w:rPr>
        <w:t>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Просьба к родителям в оказании помощи по изготовлению нетрадиционного физ. Оборудования.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Консультация в уголке для родителей </w:t>
      </w:r>
      <w:r>
        <w:rPr>
          <w:i/>
        </w:rPr>
        <w:t>«Как привить детям культурно – гигиенические навыки»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Приготовить необходимый материал для изготовления массажной дорожки.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Сделать мешочки для метания к физ. Занятиям.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Закупить витамины </w:t>
      </w:r>
      <w:r>
        <w:rPr>
          <w:i/>
        </w:rPr>
        <w:t>«</w:t>
      </w:r>
      <w:proofErr w:type="spellStart"/>
      <w:r>
        <w:rPr>
          <w:i/>
        </w:rPr>
        <w:t>Ревит</w:t>
      </w:r>
      <w:proofErr w:type="spellEnd"/>
      <w:r>
        <w:rPr>
          <w:i/>
        </w:rPr>
        <w:t>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Приобрести наглядный материал </w:t>
      </w:r>
      <w:r>
        <w:rPr>
          <w:i/>
        </w:rPr>
        <w:t>(плакаты, иллюстрации)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Декабрь Чтение худ. литературы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rPr>
          <w:i/>
        </w:rPr>
        <w:t>«Про непослушные ручки и ножки»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Беседа о культурном поведении за столом.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Ситуативная беседа </w:t>
      </w:r>
      <w:r>
        <w:rPr>
          <w:i/>
        </w:rPr>
        <w:t>«Как правильно вести себя за столом»</w:t>
      </w:r>
      <w:r>
        <w:t xml:space="preserve"> - ОБЖ.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Д\И </w:t>
      </w:r>
      <w:r>
        <w:rPr>
          <w:i/>
        </w:rPr>
        <w:t>«Покажем кукле Кате как мы умеем правильно вести себя за столом»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lastRenderedPageBreak/>
        <w:t xml:space="preserve">Д\И </w:t>
      </w:r>
      <w:r>
        <w:rPr>
          <w:i/>
        </w:rPr>
        <w:t>«Накормим куклу»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Рассматривание сюжетной картины </w:t>
      </w:r>
      <w:r>
        <w:rPr>
          <w:i/>
        </w:rPr>
        <w:t>«За обедом»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Чтение стихотворения </w:t>
      </w:r>
      <w:r>
        <w:rPr>
          <w:i/>
        </w:rPr>
        <w:t>«Кто знает волшебное слово»</w:t>
      </w:r>
      <w:r>
        <w:t xml:space="preserve">. Беседа «Волшебное слово </w:t>
      </w:r>
      <w:r>
        <w:rPr>
          <w:i/>
        </w:rPr>
        <w:t>«спасибо»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Рассматривание иллюстраций с изображением предметов личной гигиены.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proofErr w:type="spellStart"/>
      <w:r>
        <w:t>Дид</w:t>
      </w:r>
      <w:proofErr w:type="spellEnd"/>
      <w:r>
        <w:t xml:space="preserve">. упр. </w:t>
      </w:r>
      <w:r>
        <w:rPr>
          <w:i/>
        </w:rPr>
        <w:t>«Моем чисто руки и лицо»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П/игра </w:t>
      </w:r>
      <w:r>
        <w:rPr>
          <w:i/>
        </w:rPr>
        <w:t>«Зайка белый умывался»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Д\И </w:t>
      </w:r>
      <w:r>
        <w:rPr>
          <w:i/>
        </w:rPr>
        <w:t>«Для чего, что нужно?</w:t>
      </w:r>
      <w:proofErr w:type="gramStart"/>
      <w:r>
        <w:rPr>
          <w:i/>
        </w:rPr>
        <w:t>»(</w:t>
      </w:r>
      <w:proofErr w:type="gramEnd"/>
      <w:r>
        <w:rPr>
          <w:i/>
        </w:rPr>
        <w:t>предметы личной гигиены)</w:t>
      </w:r>
      <w:r>
        <w:t xml:space="preserve"> Зимние забавы.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Утренник </w:t>
      </w:r>
      <w:r>
        <w:rPr>
          <w:i/>
        </w:rPr>
        <w:t>«Вот какая елочка»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Папка-передвижка </w:t>
      </w:r>
      <w:r>
        <w:rPr>
          <w:i/>
        </w:rPr>
        <w:t>«Режим дня»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Рекомендации родителям </w:t>
      </w:r>
      <w:r>
        <w:rPr>
          <w:i/>
        </w:rPr>
        <w:t>«Что должен ребенок иметь дома из предметов для развития КГН»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Беседа с родителями </w:t>
      </w:r>
      <w:r>
        <w:rPr>
          <w:i/>
        </w:rPr>
        <w:t>«Приучаем детей правильному поведению за столом»</w:t>
      </w:r>
      <w:r>
        <w:t xml:space="preserve"> Просьба к родителям изготовить нестандартное оборудование –палочки для коррекции плоскостопия у детей. Изготовление необходимого материала для дидактических игр.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Пополнить физ. уголок спортивным инвентарем.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Изготовление масок-шапочек для подвижных игр.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Сшить для занятий кукольную одежду.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Январь Муз. Развлечение </w:t>
      </w:r>
      <w:r>
        <w:rPr>
          <w:i/>
        </w:rPr>
        <w:t>«Музыкальный сундучок»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Чтение худ. литературы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rPr>
          <w:i/>
        </w:rPr>
        <w:t>«</w:t>
      </w:r>
      <w:proofErr w:type="spellStart"/>
      <w:r>
        <w:rPr>
          <w:b/>
          <w:i/>
        </w:rPr>
        <w:t>Мойдодыр</w:t>
      </w:r>
      <w:proofErr w:type="spellEnd"/>
      <w:r>
        <w:rPr>
          <w:i/>
        </w:rPr>
        <w:t>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Беседа о личной гигиене.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Д\И </w:t>
      </w:r>
      <w:r>
        <w:rPr>
          <w:i/>
        </w:rPr>
        <w:t>«Покажем кукле Кате как делаем зарядку после дневного сна»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Занятие изо. </w:t>
      </w:r>
      <w:r>
        <w:rPr>
          <w:i/>
        </w:rPr>
        <w:t>«Красивый зонтик»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П\И </w:t>
      </w:r>
      <w:r>
        <w:rPr>
          <w:i/>
        </w:rPr>
        <w:t>«Пузырь»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Д\И </w:t>
      </w:r>
      <w:r>
        <w:rPr>
          <w:i/>
        </w:rPr>
        <w:t>«Покажем кукле Кате как мы умеем умываться и вытирать руки полотенцем»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Беседа с детьми </w:t>
      </w:r>
      <w:r>
        <w:rPr>
          <w:i/>
        </w:rPr>
        <w:t>«Кто опрятен тот приятен»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Экскурсия в старшую </w:t>
      </w:r>
      <w:r>
        <w:rPr>
          <w:b/>
        </w:rPr>
        <w:t>группу</w:t>
      </w:r>
      <w:r>
        <w:t xml:space="preserve">. </w:t>
      </w:r>
      <w:r>
        <w:rPr>
          <w:u w:val="single" w:color="111111"/>
        </w:rPr>
        <w:t>Цель</w:t>
      </w:r>
      <w:r>
        <w:t xml:space="preserve">: Наблюдение за правильностью умывания детей средней </w:t>
      </w:r>
      <w:r>
        <w:rPr>
          <w:b/>
        </w:rPr>
        <w:t>группы</w:t>
      </w:r>
      <w:r>
        <w:t xml:space="preserve">. Д\И </w:t>
      </w:r>
      <w:r>
        <w:rPr>
          <w:i/>
        </w:rPr>
        <w:t>«Подберем куклам одежду»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Папка-передвижка со стихами и приговорками о культурно-гигиенических навыках.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Совместная подготовка дома носовых платков, домашние </w:t>
      </w:r>
      <w:r>
        <w:rPr>
          <w:b/>
        </w:rPr>
        <w:t>уроки вежливости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Ввести домашнюю ответственность за чистоту </w:t>
      </w:r>
      <w:r>
        <w:rPr>
          <w:i/>
        </w:rPr>
        <w:t>(вытирать обувь, мыть руки)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Разработать картотеку со стихами и приговорками о культурно гигиенических навыках.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Оформить книжный уголок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rPr>
          <w:i/>
        </w:rPr>
        <w:t>«Надо, надо умываться, по утрам и вечерам»</w:t>
      </w:r>
      <w:r>
        <w:t xml:space="preserve">. Февраль Муз. Развлечение </w:t>
      </w:r>
      <w:r>
        <w:rPr>
          <w:i/>
        </w:rPr>
        <w:t>«Кто как песенку поет?»</w:t>
      </w:r>
      <w:r>
        <w:t xml:space="preserve"> Беседа о пользе закаливания.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Экскурсия в мед. кабинет </w:t>
      </w:r>
      <w:r>
        <w:rPr>
          <w:i/>
        </w:rPr>
        <w:t xml:space="preserve">(Знакомство с трудом мед. </w:t>
      </w:r>
      <w:proofErr w:type="spellStart"/>
      <w:r>
        <w:rPr>
          <w:i/>
        </w:rPr>
        <w:t>cестры</w:t>
      </w:r>
      <w:proofErr w:type="spellEnd"/>
      <w:r>
        <w:rPr>
          <w:i/>
        </w:rPr>
        <w:t>)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Д\И </w:t>
      </w:r>
      <w:r>
        <w:rPr>
          <w:i/>
        </w:rPr>
        <w:t>«Кукла Катя заболела»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Заучивание приговорки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rPr>
          <w:i/>
        </w:rPr>
        <w:t>«Водичка, водичка»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Д\И </w:t>
      </w:r>
      <w:r>
        <w:rPr>
          <w:i/>
        </w:rPr>
        <w:t>«Котик простудился»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lastRenderedPageBreak/>
        <w:t xml:space="preserve">Чтение </w:t>
      </w:r>
      <w:proofErr w:type="spellStart"/>
      <w:r>
        <w:t>потешки</w:t>
      </w:r>
      <w:proofErr w:type="spellEnd"/>
      <w:r>
        <w:t xml:space="preserve"> </w:t>
      </w:r>
      <w:r>
        <w:rPr>
          <w:i/>
        </w:rPr>
        <w:t>«Зайка начал умываться»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С\Р игра </w:t>
      </w:r>
      <w:r>
        <w:rPr>
          <w:i/>
        </w:rPr>
        <w:t>«Больница»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Обыгрывание стихотворения О. </w:t>
      </w:r>
      <w:proofErr w:type="spellStart"/>
      <w:r>
        <w:t>Чусовитеной</w:t>
      </w:r>
      <w:proofErr w:type="spellEnd"/>
      <w:r>
        <w:t xml:space="preserve"> </w:t>
      </w:r>
      <w:r>
        <w:rPr>
          <w:i/>
        </w:rPr>
        <w:t>«Я сам чищу зубы»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Д\И </w:t>
      </w:r>
      <w:r>
        <w:rPr>
          <w:i/>
        </w:rPr>
        <w:t>«Найди пару»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Консультация в родительском уголке </w:t>
      </w:r>
      <w:r>
        <w:rPr>
          <w:i/>
        </w:rPr>
        <w:t>«Как ухаживать за молочными зубами»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Консультация в родительском уголке </w:t>
      </w:r>
      <w:r>
        <w:rPr>
          <w:i/>
        </w:rPr>
        <w:t>«Как правильно одевать ребёнка на прогулку»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Изготовить атрибуты для с\р игры </w:t>
      </w:r>
      <w:r>
        <w:rPr>
          <w:i/>
        </w:rPr>
        <w:t>«Больница»</w:t>
      </w:r>
      <w:r>
        <w:t xml:space="preserve"> Подобрать необходимый материал для д\и.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Март Утренник </w:t>
      </w:r>
      <w:r>
        <w:rPr>
          <w:i/>
        </w:rPr>
        <w:t>«Мамин день»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Наблюдение </w:t>
      </w:r>
      <w:r>
        <w:rPr>
          <w:i/>
        </w:rPr>
        <w:t>«Красивая воспитатель»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Заучивание приговорки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rPr>
          <w:i/>
        </w:rPr>
        <w:t>«</w:t>
      </w:r>
      <w:proofErr w:type="spellStart"/>
      <w:r>
        <w:rPr>
          <w:i/>
        </w:rPr>
        <w:t>Умывалочка</w:t>
      </w:r>
      <w:proofErr w:type="spellEnd"/>
      <w:r>
        <w:rPr>
          <w:i/>
        </w:rPr>
        <w:t>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С\Р игра </w:t>
      </w:r>
      <w:r>
        <w:rPr>
          <w:i/>
        </w:rPr>
        <w:t>«Парикмахерская»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Д/И. </w:t>
      </w:r>
      <w:r>
        <w:rPr>
          <w:i/>
        </w:rPr>
        <w:t>«Назови действие»</w:t>
      </w:r>
      <w:r>
        <w:t xml:space="preserve">. Определять действия по показу.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rPr>
          <w:u w:val="single" w:color="111111"/>
        </w:rPr>
        <w:t>Игровая ситуация</w:t>
      </w:r>
      <w:r>
        <w:t xml:space="preserve">: </w:t>
      </w:r>
      <w:r>
        <w:rPr>
          <w:i/>
        </w:rPr>
        <w:t>«Купание куклы»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Чтение стихотворения </w:t>
      </w:r>
      <w:r>
        <w:rPr>
          <w:i/>
        </w:rPr>
        <w:t>«Хрюшка обижается»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Д\И </w:t>
      </w:r>
      <w:r>
        <w:rPr>
          <w:i/>
        </w:rPr>
        <w:t>«Посади цветочки на лужок»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Д\И </w:t>
      </w:r>
      <w:r>
        <w:rPr>
          <w:i/>
        </w:rPr>
        <w:t>«День рождения»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П\И </w:t>
      </w:r>
      <w:r>
        <w:rPr>
          <w:i/>
        </w:rPr>
        <w:t>«Солнышко и дождик»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Консультация для родителей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rPr>
          <w:i/>
        </w:rPr>
        <w:t xml:space="preserve">«Роль </w:t>
      </w:r>
      <w:r>
        <w:rPr>
          <w:i/>
        </w:rPr>
        <w:tab/>
        <w:t xml:space="preserve">книги </w:t>
      </w:r>
      <w:r>
        <w:rPr>
          <w:i/>
        </w:rPr>
        <w:tab/>
        <w:t xml:space="preserve">в </w:t>
      </w:r>
      <w:r>
        <w:rPr>
          <w:i/>
        </w:rPr>
        <w:tab/>
        <w:t xml:space="preserve">жизни </w:t>
      </w:r>
      <w:r>
        <w:rPr>
          <w:i/>
        </w:rPr>
        <w:tab/>
        <w:t>ребенка»</w:t>
      </w:r>
      <w:r>
        <w:t xml:space="preserve"> Изготовить </w:t>
      </w:r>
      <w:r>
        <w:tab/>
        <w:t xml:space="preserve">атрибуты </w:t>
      </w:r>
      <w:r>
        <w:tab/>
        <w:t xml:space="preserve">для </w:t>
      </w:r>
      <w:r>
        <w:tab/>
        <w:t xml:space="preserve">с\р игры </w:t>
      </w:r>
      <w:r>
        <w:rPr>
          <w:i/>
        </w:rPr>
        <w:t>«Парикмахерская»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Подобрать материалы для изготовления д\и </w:t>
      </w:r>
      <w:r>
        <w:rPr>
          <w:i/>
        </w:rPr>
        <w:t>«Посади цветочки на лужок»</w:t>
      </w:r>
      <w:r>
        <w:t xml:space="preserve"> Подобрать необходимый материал для д\и.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Апрель Муз. Развлечение </w:t>
      </w:r>
      <w:r>
        <w:rPr>
          <w:i/>
        </w:rPr>
        <w:t>«Как у наших у ворот»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Занятие изо. </w:t>
      </w:r>
      <w:r>
        <w:rPr>
          <w:i/>
        </w:rPr>
        <w:t>«Украсим платье узорами»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Беседа о полезных продуктах.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Экскурсия на кухню </w:t>
      </w:r>
      <w:r>
        <w:rPr>
          <w:i/>
        </w:rPr>
        <w:t>(знакомство с трудом повара)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Занятие познание </w:t>
      </w:r>
      <w:r>
        <w:rPr>
          <w:i/>
        </w:rPr>
        <w:t>«Что делает повар?»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Д\И </w:t>
      </w:r>
      <w:r>
        <w:rPr>
          <w:i/>
        </w:rPr>
        <w:t>«Обед для кукол»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Д\И </w:t>
      </w:r>
      <w:r>
        <w:rPr>
          <w:i/>
        </w:rPr>
        <w:t>«Покажем кукле Кате, как мы накрываем на стол»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Д\У </w:t>
      </w:r>
      <w:r>
        <w:rPr>
          <w:i/>
        </w:rPr>
        <w:t>«Кто умеет чисто мыться»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Д\У </w:t>
      </w:r>
      <w:r>
        <w:rPr>
          <w:i/>
        </w:rPr>
        <w:t>«Мыльные перчатки»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Повторное анкетирование родителей </w:t>
      </w:r>
      <w:r>
        <w:rPr>
          <w:i/>
        </w:rPr>
        <w:t xml:space="preserve">«Навыки самообслуживания детей </w:t>
      </w:r>
      <w:r>
        <w:rPr>
          <w:b/>
          <w:i/>
        </w:rPr>
        <w:t>младшего возраста</w:t>
      </w:r>
      <w:r>
        <w:rPr>
          <w:i/>
        </w:rPr>
        <w:t>»</w:t>
      </w:r>
      <w:r>
        <w:t xml:space="preserve"> Работа над презентацией </w:t>
      </w:r>
      <w:r>
        <w:rPr>
          <w:b/>
        </w:rPr>
        <w:t>проекта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Мониторинг результатов освоения </w:t>
      </w:r>
      <w:proofErr w:type="spellStart"/>
      <w:r>
        <w:t>сформированности</w:t>
      </w:r>
      <w:proofErr w:type="spellEnd"/>
      <w:r>
        <w:t xml:space="preserve"> КГН у детей.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Май Д\И </w:t>
      </w:r>
      <w:r>
        <w:rPr>
          <w:i/>
        </w:rPr>
        <w:t>«Витамины в огороде»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Занятие лепка </w:t>
      </w:r>
      <w:r>
        <w:rPr>
          <w:i/>
        </w:rPr>
        <w:t>«Мыло для кукол»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Муз. Развлечение </w:t>
      </w:r>
      <w:r>
        <w:rPr>
          <w:i/>
        </w:rPr>
        <w:t xml:space="preserve">«Веселая </w:t>
      </w:r>
      <w:proofErr w:type="spellStart"/>
      <w:r>
        <w:rPr>
          <w:i/>
        </w:rPr>
        <w:t>квампания</w:t>
      </w:r>
      <w:proofErr w:type="spellEnd"/>
      <w:r>
        <w:rPr>
          <w:i/>
        </w:rPr>
        <w:t>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Итоговое занятие </w:t>
      </w:r>
      <w:r>
        <w:rPr>
          <w:i/>
        </w:rPr>
        <w:t>«Ай, лады, лады, лады, не боимся мы воды»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Д\У </w:t>
      </w:r>
      <w:r>
        <w:rPr>
          <w:i/>
        </w:rPr>
        <w:t>«Кто умеет чисто мыться»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t xml:space="preserve">П/игра </w:t>
      </w:r>
      <w:r>
        <w:rPr>
          <w:i/>
        </w:rPr>
        <w:t>«Зайка белый умывался»</w:t>
      </w:r>
      <w:r>
        <w:t xml:space="preserve">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Фотовыставка </w:t>
      </w:r>
      <w:r>
        <w:rPr>
          <w:i/>
        </w:rPr>
        <w:t>«Вот какие мы большие»</w:t>
      </w:r>
      <w:r>
        <w:t xml:space="preserve"> Подготовить необходимый материал для итогового занятия. </w:t>
      </w:r>
    </w:p>
    <w:p w:rsidR="002A0180" w:rsidRDefault="00D136CC" w:rsidP="00B74E64">
      <w:pPr>
        <w:spacing w:after="0" w:line="240" w:lineRule="auto"/>
        <w:ind w:left="0" w:firstLine="709"/>
      </w:pPr>
      <w:r>
        <w:lastRenderedPageBreak/>
        <w:t xml:space="preserve">Оформление фотовыставки </w:t>
      </w:r>
      <w:r>
        <w:rPr>
          <w:i/>
        </w:rPr>
        <w:t>«Вот какие мы большие»</w:t>
      </w:r>
      <w:r>
        <w:t xml:space="preserve"> Составление отчета о проделанной работе в </w:t>
      </w:r>
      <w:r>
        <w:rPr>
          <w:b/>
        </w:rPr>
        <w:t>проекте</w:t>
      </w:r>
      <w:r>
        <w:t xml:space="preserve">. </w:t>
      </w:r>
    </w:p>
    <w:p w:rsidR="002A0180" w:rsidRDefault="00D136CC" w:rsidP="00B74E64">
      <w:pPr>
        <w:spacing w:after="0" w:line="240" w:lineRule="auto"/>
        <w:ind w:left="0" w:firstLine="709"/>
      </w:pPr>
      <w:r>
        <w:t xml:space="preserve">Методическое обеспечение </w:t>
      </w:r>
      <w:r>
        <w:rPr>
          <w:b/>
        </w:rPr>
        <w:t>проекта</w:t>
      </w:r>
      <w:r>
        <w:t xml:space="preserve"> </w:t>
      </w:r>
    </w:p>
    <w:p w:rsidR="002A0180" w:rsidRDefault="00D136CC" w:rsidP="00B74E64">
      <w:pPr>
        <w:numPr>
          <w:ilvl w:val="0"/>
          <w:numId w:val="2"/>
        </w:numPr>
        <w:spacing w:after="0" w:line="240" w:lineRule="auto"/>
        <w:ind w:left="0" w:firstLine="709"/>
      </w:pPr>
      <w:proofErr w:type="spellStart"/>
      <w:r>
        <w:t>Урунтаева</w:t>
      </w:r>
      <w:proofErr w:type="spellEnd"/>
      <w:r>
        <w:t xml:space="preserve"> Г. А., </w:t>
      </w:r>
      <w:proofErr w:type="spellStart"/>
      <w:r>
        <w:t>Афонькина</w:t>
      </w:r>
      <w:proofErr w:type="spellEnd"/>
      <w:r>
        <w:t xml:space="preserve"> Ю. А. Как приобщить малыша к гигиене и самообслуживанию. – М.: Просвещение, 1997. </w:t>
      </w:r>
    </w:p>
    <w:p w:rsidR="002A0180" w:rsidRDefault="00D136CC" w:rsidP="00B74E64">
      <w:pPr>
        <w:numPr>
          <w:ilvl w:val="0"/>
          <w:numId w:val="2"/>
        </w:numPr>
        <w:spacing w:after="0" w:line="240" w:lineRule="auto"/>
        <w:ind w:left="0" w:firstLine="709"/>
      </w:pPr>
      <w:proofErr w:type="spellStart"/>
      <w:r>
        <w:t>Белостоцкая</w:t>
      </w:r>
      <w:proofErr w:type="spellEnd"/>
      <w:r>
        <w:t xml:space="preserve"> Е. М., Виноградова Т. Ф. и др. Гигиенические основы воспитания детей от 3 до 7. – М.:Просвещение,1991. </w:t>
      </w:r>
    </w:p>
    <w:p w:rsidR="002A0180" w:rsidRDefault="00D136CC" w:rsidP="00B74E64">
      <w:pPr>
        <w:numPr>
          <w:ilvl w:val="0"/>
          <w:numId w:val="2"/>
        </w:numPr>
        <w:spacing w:after="0" w:line="240" w:lineRule="auto"/>
        <w:ind w:left="0" w:firstLine="709"/>
      </w:pPr>
      <w:r>
        <w:t xml:space="preserve">Бондаренко А. К. </w:t>
      </w:r>
      <w:proofErr w:type="spellStart"/>
      <w:r>
        <w:t>Дидактиеские</w:t>
      </w:r>
      <w:proofErr w:type="spellEnd"/>
      <w:r>
        <w:t xml:space="preserve"> игры в детском саду. – М.: Просвещение,1991. </w:t>
      </w:r>
    </w:p>
    <w:p w:rsidR="002A0180" w:rsidRDefault="00D136CC" w:rsidP="00B74E64">
      <w:pPr>
        <w:numPr>
          <w:ilvl w:val="0"/>
          <w:numId w:val="2"/>
        </w:numPr>
        <w:spacing w:after="0" w:line="240" w:lineRule="auto"/>
        <w:ind w:left="0" w:firstLine="709"/>
      </w:pPr>
      <w:r>
        <w:t xml:space="preserve">Богуславская </w:t>
      </w:r>
      <w:r>
        <w:tab/>
        <w:t xml:space="preserve">З. </w:t>
      </w:r>
      <w:r>
        <w:tab/>
        <w:t xml:space="preserve">М., </w:t>
      </w:r>
      <w:r>
        <w:tab/>
        <w:t xml:space="preserve">Смирнова </w:t>
      </w:r>
      <w:r>
        <w:tab/>
        <w:t xml:space="preserve">Е. </w:t>
      </w:r>
      <w:r>
        <w:tab/>
        <w:t xml:space="preserve">О. </w:t>
      </w:r>
      <w:r>
        <w:tab/>
        <w:t xml:space="preserve">Развивающие </w:t>
      </w:r>
      <w:r>
        <w:tab/>
        <w:t xml:space="preserve">игры </w:t>
      </w:r>
      <w:r>
        <w:tab/>
        <w:t xml:space="preserve">для детей </w:t>
      </w:r>
      <w:proofErr w:type="spellStart"/>
      <w:r>
        <w:rPr>
          <w:b/>
        </w:rPr>
        <w:t>младшего</w:t>
      </w:r>
      <w:r>
        <w:t>дошкольного</w:t>
      </w:r>
      <w:proofErr w:type="spellEnd"/>
      <w:r>
        <w:t xml:space="preserve"> возраста. – М.: 1991. </w:t>
      </w:r>
    </w:p>
    <w:p w:rsidR="002A0180" w:rsidRDefault="00D136CC" w:rsidP="00B74E64">
      <w:pPr>
        <w:numPr>
          <w:ilvl w:val="0"/>
          <w:numId w:val="2"/>
        </w:numPr>
        <w:spacing w:after="0" w:line="240" w:lineRule="auto"/>
        <w:ind w:left="0" w:firstLine="709"/>
      </w:pPr>
      <w:r>
        <w:t xml:space="preserve">Гурина И. В. </w:t>
      </w:r>
      <w:r>
        <w:rPr>
          <w:b/>
        </w:rPr>
        <w:t>Первые шаги от 0 до 3 лет</w:t>
      </w:r>
      <w:r>
        <w:t xml:space="preserve">. Засыпаем, кушаем, маму с папой слушаем. – СПб., 2007. 6. Лихачёва А. А. Встреча с </w:t>
      </w:r>
      <w:proofErr w:type="spellStart"/>
      <w:r>
        <w:rPr>
          <w:b/>
        </w:rPr>
        <w:t>Мойдодыром</w:t>
      </w:r>
      <w:proofErr w:type="spellEnd"/>
      <w:r>
        <w:t xml:space="preserve">. //Дошкольное воспитание №9 – 2004. с. 56 </w:t>
      </w:r>
    </w:p>
    <w:p w:rsidR="002A0180" w:rsidRDefault="00D136CC" w:rsidP="00B74E64">
      <w:pPr>
        <w:numPr>
          <w:ilvl w:val="0"/>
          <w:numId w:val="3"/>
        </w:numPr>
        <w:spacing w:after="0" w:line="240" w:lineRule="auto"/>
        <w:ind w:left="0" w:firstLine="709"/>
      </w:pPr>
      <w:r>
        <w:t xml:space="preserve">От рождения до школы. </w:t>
      </w:r>
      <w:r>
        <w:rPr>
          <w:b/>
        </w:rPr>
        <w:t>Примерная</w:t>
      </w:r>
      <w:r>
        <w:t xml:space="preserve"> основная общеобразовательная программа дошкольного образования /Под ред. Н. Е. </w:t>
      </w:r>
      <w:proofErr w:type="spellStart"/>
      <w:r>
        <w:t>Вераксы</w:t>
      </w:r>
      <w:proofErr w:type="spellEnd"/>
      <w:r>
        <w:t xml:space="preserve">, Т. С. Комаровой, М. А. Васильевой. – М.: МОЗАИКА-СИНТЕЗ, 2010. </w:t>
      </w:r>
    </w:p>
    <w:p w:rsidR="002A0180" w:rsidRDefault="00D136CC" w:rsidP="00B74E64">
      <w:pPr>
        <w:numPr>
          <w:ilvl w:val="0"/>
          <w:numId w:val="3"/>
        </w:numPr>
        <w:spacing w:after="0" w:line="240" w:lineRule="auto"/>
        <w:ind w:left="0" w:firstLine="709"/>
      </w:pPr>
      <w:proofErr w:type="spellStart"/>
      <w:r>
        <w:t>Меремьянина</w:t>
      </w:r>
      <w:proofErr w:type="spellEnd"/>
      <w:r>
        <w:t xml:space="preserve"> О. Р. Вместе с куклой я </w:t>
      </w:r>
      <w:r>
        <w:rPr>
          <w:u w:val="single" w:color="111111"/>
        </w:rPr>
        <w:t>расту</w:t>
      </w:r>
      <w:r>
        <w:t xml:space="preserve">: методическое пособие. – </w:t>
      </w:r>
      <w:r>
        <w:rPr>
          <w:u w:val="single" w:color="111111"/>
        </w:rPr>
        <w:t>Барнаул</w:t>
      </w:r>
      <w:r>
        <w:t xml:space="preserve">: АКИПКРО, 2008. </w:t>
      </w:r>
    </w:p>
    <w:p w:rsidR="002A0180" w:rsidRDefault="00D136CC" w:rsidP="00B74E64">
      <w:pPr>
        <w:spacing w:after="0" w:line="240" w:lineRule="auto"/>
        <w:ind w:left="0" w:firstLine="709"/>
        <w:jc w:val="left"/>
      </w:pPr>
      <w:r>
        <w:rPr>
          <w:color w:val="000000"/>
          <w:sz w:val="22"/>
        </w:rPr>
        <w:t xml:space="preserve"> </w:t>
      </w:r>
    </w:p>
    <w:sectPr w:rsidR="002A01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19" w:right="847" w:bottom="1166" w:left="1702" w:header="7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2D" w:rsidRDefault="00292E2D">
      <w:pPr>
        <w:spacing w:after="0" w:line="240" w:lineRule="auto"/>
      </w:pPr>
      <w:r>
        <w:separator/>
      </w:r>
    </w:p>
  </w:endnote>
  <w:endnote w:type="continuationSeparator" w:id="0">
    <w:p w:rsidR="00292E2D" w:rsidRDefault="00292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DC" w:rsidRDefault="00A877D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DC" w:rsidRDefault="00A877D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DC" w:rsidRDefault="00A877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2D" w:rsidRDefault="00292E2D">
      <w:pPr>
        <w:spacing w:after="0" w:line="240" w:lineRule="auto"/>
      </w:pPr>
      <w:r>
        <w:separator/>
      </w:r>
    </w:p>
  </w:footnote>
  <w:footnote w:type="continuationSeparator" w:id="0">
    <w:p w:rsidR="00292E2D" w:rsidRDefault="00292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180" w:rsidRDefault="00D136CC">
    <w:pPr>
      <w:spacing w:after="0" w:line="278" w:lineRule="auto"/>
      <w:ind w:left="0" w:right="1605" w:firstLine="0"/>
      <w:jc w:val="left"/>
    </w:pPr>
    <w:r>
      <w:rPr>
        <w:color w:val="000000"/>
        <w:sz w:val="22"/>
      </w:rPr>
      <w:t xml:space="preserve">«СУНДУЧОК» для воспитателей, родителей и детей https://vk.com/club_sunduk_ru Заходите к нам, у нас много интересного материала для воспитания, обучения и развития детей!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180" w:rsidRDefault="002A0180">
    <w:pPr>
      <w:spacing w:after="0" w:line="278" w:lineRule="auto"/>
      <w:ind w:left="0" w:right="1605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180" w:rsidRDefault="00D136CC">
    <w:pPr>
      <w:spacing w:after="0" w:line="278" w:lineRule="auto"/>
      <w:ind w:left="0" w:right="1605" w:firstLine="0"/>
      <w:jc w:val="left"/>
    </w:pPr>
    <w:r>
      <w:rPr>
        <w:color w:val="000000"/>
        <w:sz w:val="22"/>
      </w:rPr>
      <w:t xml:space="preserve">«СУНДУЧОК» для воспитателей, родителей и детей https://vk.com/club_sunduk_ru Заходите к нам, у нас много интересного материала для воспитания, обучения и развития детей!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1433"/>
    <w:multiLevelType w:val="hybridMultilevel"/>
    <w:tmpl w:val="41BE9CEE"/>
    <w:lvl w:ilvl="0" w:tplc="F0C2FFEC">
      <w:start w:val="1"/>
      <w:numFmt w:val="decimal"/>
      <w:lvlText w:val="%1."/>
      <w:lvlJc w:val="left"/>
      <w:pPr>
        <w:ind w:left="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138BF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00CA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AE92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D4428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926B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98A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704EC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EE2B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EE01F9"/>
    <w:multiLevelType w:val="hybridMultilevel"/>
    <w:tmpl w:val="DA3A7742"/>
    <w:lvl w:ilvl="0" w:tplc="80BE805A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806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8C88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F80B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6EA3A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B600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C5480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6F2DA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7E83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37C2A10"/>
    <w:multiLevelType w:val="hybridMultilevel"/>
    <w:tmpl w:val="C2FA9430"/>
    <w:lvl w:ilvl="0" w:tplc="800A9AB8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287B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5693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2F218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E0A5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7C74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1C4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8E33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5E2D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80"/>
    <w:rsid w:val="00221C21"/>
    <w:rsid w:val="002677E9"/>
    <w:rsid w:val="00292E2D"/>
    <w:rsid w:val="002A0180"/>
    <w:rsid w:val="003A6115"/>
    <w:rsid w:val="00A877DC"/>
    <w:rsid w:val="00B74E64"/>
    <w:rsid w:val="00D136CC"/>
    <w:rsid w:val="00D4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39" w:line="268" w:lineRule="auto"/>
      <w:ind w:left="10" w:hanging="10"/>
      <w:jc w:val="both"/>
    </w:pPr>
    <w:rPr>
      <w:rFonts w:ascii="Times New Roman" w:eastAsia="Times New Roman" w:hAnsi="Times New Roman" w:cs="Times New Roman"/>
      <w:color w:val="11111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877DC"/>
    <w:rPr>
      <w:rFonts w:ascii="Times New Roman" w:eastAsia="Times New Roman" w:hAnsi="Times New Roman" w:cs="Times New Roman"/>
      <w:color w:val="111111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26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7E9"/>
    <w:rPr>
      <w:rFonts w:ascii="Tahoma" w:eastAsia="Times New Roman" w:hAnsi="Tahoma" w:cs="Tahoma"/>
      <w:color w:val="11111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39" w:line="268" w:lineRule="auto"/>
      <w:ind w:left="10" w:hanging="10"/>
      <w:jc w:val="both"/>
    </w:pPr>
    <w:rPr>
      <w:rFonts w:ascii="Times New Roman" w:eastAsia="Times New Roman" w:hAnsi="Times New Roman" w:cs="Times New Roman"/>
      <w:color w:val="111111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8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877DC"/>
    <w:rPr>
      <w:rFonts w:ascii="Times New Roman" w:eastAsia="Times New Roman" w:hAnsi="Times New Roman" w:cs="Times New Roman"/>
      <w:color w:val="111111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26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7E9"/>
    <w:rPr>
      <w:rFonts w:ascii="Tahoma" w:eastAsia="Times New Roman" w:hAnsi="Tahoma" w:cs="Tahoma"/>
      <w:color w:val="11111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4</cp:revision>
  <cp:lastPrinted>2021-09-13T13:07:00Z</cp:lastPrinted>
  <dcterms:created xsi:type="dcterms:W3CDTF">2021-06-01T14:59:00Z</dcterms:created>
  <dcterms:modified xsi:type="dcterms:W3CDTF">2021-09-13T13:13:00Z</dcterms:modified>
</cp:coreProperties>
</file>